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6FF0" w14:textId="2A032BFD" w:rsidR="00681497" w:rsidRPr="003D1A34" w:rsidRDefault="003D1A34" w:rsidP="003D1A34">
      <w:pPr>
        <w:jc w:val="right"/>
        <w:rPr>
          <w:rFonts w:ascii="Arial" w:hAnsi="Arial" w:cs="Arial"/>
          <w:sz w:val="20"/>
          <w:szCs w:val="20"/>
        </w:rPr>
      </w:pPr>
      <w:r w:rsidRPr="003D1A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AF5A" wp14:editId="0ABE90D7">
                <wp:simplePos x="0" y="0"/>
                <wp:positionH relativeFrom="margin">
                  <wp:posOffset>857250</wp:posOffset>
                </wp:positionH>
                <wp:positionV relativeFrom="paragraph">
                  <wp:posOffset>10160</wp:posOffset>
                </wp:positionV>
                <wp:extent cx="4391025" cy="825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04559" w14:textId="77777777" w:rsidR="00051F18" w:rsidRDefault="00051F18" w:rsidP="008142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286A44" w14:textId="021DC08B" w:rsidR="00EC7851" w:rsidRPr="003D1A34" w:rsidRDefault="00EC7851" w:rsidP="008142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1A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ARKIB NEGARA MALAYSIA</w:t>
                            </w:r>
                          </w:p>
                          <w:p w14:paraId="006A8BEE" w14:textId="00C0311A" w:rsidR="0002663E" w:rsidRPr="00A778E8" w:rsidRDefault="00A778E8" w:rsidP="008142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78E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AKSES PLATFORM GALE PRIMARY 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0AF5A" id="Rectangle 2" o:spid="_x0000_s1026" style="position:absolute;left:0;text-align:left;margin-left:67.5pt;margin-top:.8pt;width:345.7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" filled="f" stroked="f" strokeweight="1pt">
                <v:textbox>
                  <w:txbxContent>
                    <w:p w14:paraId="4A704559" w14:textId="77777777" w:rsidR="00051F18" w:rsidRDefault="00051F18" w:rsidP="008142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</w:p>
                    <w:p w14:paraId="68286A44" w14:textId="021DC08B" w:rsidR="00EC7851" w:rsidRPr="003D1A34" w:rsidRDefault="00EC7851" w:rsidP="008142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D1A3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ARKIB NEGARA MALAYSIA</w:t>
                      </w:r>
                    </w:p>
                    <w:p w14:paraId="006A8BEE" w14:textId="00C0311A" w:rsidR="0002663E" w:rsidRPr="00A778E8" w:rsidRDefault="00A778E8" w:rsidP="008142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A778E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AKSES PLATFORM GALE PRIMARY SOURCES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218674687"/>
      <w:r w:rsidR="00A778E8" w:rsidRPr="003D1A34">
        <w:rPr>
          <w:rFonts w:ascii="Arial" w:hAnsi="Arial" w:cs="Arial"/>
          <w:sz w:val="20"/>
          <w:szCs w:val="20"/>
        </w:rPr>
        <w:t xml:space="preserve">ARKIB.AKSES.CO </w:t>
      </w:r>
      <w:r w:rsidR="00E73F15">
        <w:rPr>
          <w:rFonts w:ascii="Arial" w:hAnsi="Arial" w:cs="Arial"/>
          <w:sz w:val="20"/>
          <w:szCs w:val="20"/>
        </w:rPr>
        <w:t>1</w:t>
      </w:r>
      <w:r w:rsidR="00A778E8" w:rsidRPr="003D1A34">
        <w:rPr>
          <w:rFonts w:ascii="Arial" w:hAnsi="Arial" w:cs="Arial"/>
          <w:sz w:val="20"/>
          <w:szCs w:val="20"/>
        </w:rPr>
        <w:t>/2026</w:t>
      </w:r>
      <w:bookmarkEnd w:id="0"/>
    </w:p>
    <w:p w14:paraId="30C7F564" w14:textId="30B7D1E5" w:rsidR="00051F18" w:rsidRDefault="00051F18" w:rsidP="000F28E7">
      <w:pPr>
        <w:pStyle w:val="NormalWeb"/>
        <w:ind w:left="-284" w:right="167" w:hanging="142"/>
        <w:jc w:val="right"/>
        <w:rPr>
          <w:rFonts w:ascii="Arial" w:hAnsi="Arial" w:cs="Arial"/>
          <w:sz w:val="18"/>
          <w:szCs w:val="18"/>
        </w:rPr>
      </w:pPr>
    </w:p>
    <w:p w14:paraId="7D346BD8" w14:textId="4A0288C0" w:rsidR="00EC7851" w:rsidRDefault="00EC7851" w:rsidP="000F28E7">
      <w:pPr>
        <w:pStyle w:val="NormalWeb"/>
        <w:ind w:left="-284" w:right="167" w:hanging="142"/>
        <w:jc w:val="right"/>
        <w:rPr>
          <w:rFonts w:ascii="Arial" w:hAnsi="Arial" w:cs="Arial"/>
          <w:sz w:val="18"/>
          <w:szCs w:val="18"/>
        </w:rPr>
      </w:pPr>
    </w:p>
    <w:p w14:paraId="329D2210" w14:textId="77777777" w:rsidR="00FE0E14" w:rsidRDefault="00FE0E14" w:rsidP="00FE0E14">
      <w:pPr>
        <w:pStyle w:val="NormalWeb"/>
        <w:spacing w:before="0" w:beforeAutospacing="0" w:after="0" w:afterAutospacing="0"/>
        <w:ind w:left="-283" w:right="164" w:hanging="142"/>
        <w:jc w:val="righ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47459" w:rsidRPr="0002663E" w14:paraId="77AA585F" w14:textId="77777777" w:rsidTr="004A0819">
        <w:trPr>
          <w:trHeight w:val="378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04C43ED0" w14:textId="4C808419" w:rsidR="00D61D6B" w:rsidRPr="00A778E8" w:rsidRDefault="00547459" w:rsidP="004A08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8E8">
              <w:rPr>
                <w:rFonts w:ascii="Arial" w:hAnsi="Arial" w:cs="Arial"/>
                <w:b/>
                <w:sz w:val="20"/>
                <w:szCs w:val="20"/>
              </w:rPr>
              <w:t>MAKLUMAT PEMOHON</w:t>
            </w:r>
          </w:p>
        </w:tc>
      </w:tr>
      <w:tr w:rsidR="00D61D6B" w:rsidRPr="0002663E" w14:paraId="323902FA" w14:textId="77777777" w:rsidTr="00D61D6B">
        <w:trPr>
          <w:trHeight w:val="245"/>
        </w:trPr>
        <w:tc>
          <w:tcPr>
            <w:tcW w:w="9640" w:type="dxa"/>
            <w:shd w:val="clear" w:color="auto" w:fill="auto"/>
            <w:vAlign w:val="center"/>
          </w:tcPr>
          <w:p w14:paraId="75A093B2" w14:textId="77777777" w:rsidR="00D61D6B" w:rsidRPr="00A778E8" w:rsidRDefault="00D61D6B" w:rsidP="00D61D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9B6ED" w14:textId="4B36008F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8E8">
              <w:rPr>
                <w:rFonts w:ascii="Arial" w:hAnsi="Arial" w:cs="Arial"/>
                <w:sz w:val="20"/>
                <w:szCs w:val="20"/>
              </w:rPr>
              <w:t>Nama:</w:t>
            </w:r>
            <w:r w:rsidR="00F9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 w:rsidR="00FE0E14">
              <w:rPr>
                <w:rFonts w:ascii="Arial" w:hAnsi="Arial" w:cs="Arial"/>
                <w:sz w:val="20"/>
                <w:szCs w:val="20"/>
              </w:rPr>
              <w:t>_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74FFD483" w14:textId="77777777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FB9A95" w14:textId="74F08BF4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78E8">
              <w:rPr>
                <w:rFonts w:ascii="Arial" w:hAnsi="Arial" w:cs="Arial"/>
                <w:sz w:val="20"/>
                <w:szCs w:val="20"/>
              </w:rPr>
              <w:t>Nombor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BD7D70">
              <w:rPr>
                <w:rFonts w:ascii="Arial" w:hAnsi="Arial" w:cs="Arial"/>
                <w:sz w:val="20"/>
                <w:szCs w:val="20"/>
              </w:rPr>
              <w:t xml:space="preserve">ad </w:t>
            </w:r>
            <w:proofErr w:type="spellStart"/>
            <w:proofErr w:type="gramStart"/>
            <w:r w:rsidR="00BD7D70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>:</w:t>
            </w:r>
            <w:r w:rsidR="00BD7D70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BD7D70">
              <w:rPr>
                <w:rFonts w:ascii="Arial" w:hAnsi="Arial" w:cs="Arial"/>
                <w:sz w:val="20"/>
                <w:szCs w:val="20"/>
              </w:rPr>
              <w:t>_______</w:t>
            </w:r>
            <w:r w:rsidRPr="00A778E8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t>_________</w:t>
            </w:r>
            <w:r w:rsidR="00FE0E14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t>_</w:t>
            </w:r>
            <w:r w:rsidRPr="00A778E8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t>________</w:t>
            </w:r>
            <w:r w:rsidR="00BD7D70">
              <w:rPr>
                <w:rFonts w:ascii="Arial" w:hAnsi="Arial" w:cs="Arial"/>
                <w:noProof/>
                <w:sz w:val="20"/>
                <w:szCs w:val="20"/>
                <w:lang w:eastAsia="en-MY"/>
              </w:rPr>
              <w:t xml:space="preserve"> Nombor Pasport:______________________</w:t>
            </w:r>
          </w:p>
          <w:p w14:paraId="566622F7" w14:textId="77777777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9C4752" w14:textId="517AF407" w:rsidR="00D61D6B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78E8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A778E8">
              <w:rPr>
                <w:rFonts w:ascii="Arial" w:hAnsi="Arial" w:cs="Arial"/>
                <w:sz w:val="20"/>
                <w:szCs w:val="20"/>
              </w:rPr>
              <w:t>Pertubuhan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A778E8">
              <w:rPr>
                <w:rFonts w:ascii="Arial" w:hAnsi="Arial" w:cs="Arial"/>
                <w:sz w:val="20"/>
                <w:szCs w:val="20"/>
              </w:rPr>
              <w:t>Persatuan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A778E8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>:</w:t>
            </w:r>
            <w:r w:rsidR="00A7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  <w:r w:rsidR="00FE0E14">
              <w:rPr>
                <w:rFonts w:ascii="Arial" w:hAnsi="Arial" w:cs="Arial"/>
                <w:sz w:val="20"/>
                <w:szCs w:val="20"/>
              </w:rPr>
              <w:t>_</w:t>
            </w:r>
            <w:r w:rsidRPr="00A778E8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2B3A47AE" w14:textId="75DCAFCE" w:rsidR="00BD7D70" w:rsidRDefault="00BD7D70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16A9F" w14:textId="1376D94C" w:rsidR="00BD7D70" w:rsidRPr="00A778E8" w:rsidRDefault="00BD7D70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478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  <w:r w:rsidR="00FE0E1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60DFB04B" w14:textId="77777777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EA78E" w14:textId="36198EBF" w:rsidR="00631732" w:rsidRDefault="00631732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Bangsa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Kewarganegaraan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:_________________</w:t>
            </w:r>
            <w:r w:rsidR="00FE0E1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67A5D826" w14:textId="77777777" w:rsidR="00631732" w:rsidRDefault="00631732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83998" w14:textId="211A3438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778E8">
              <w:rPr>
                <w:rFonts w:ascii="Arial" w:hAnsi="Arial" w:cs="Arial"/>
                <w:sz w:val="20"/>
                <w:szCs w:val="20"/>
              </w:rPr>
              <w:t xml:space="preserve">Alamat </w:t>
            </w:r>
            <w:r w:rsidR="007478B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478B7"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FE0E14">
              <w:rPr>
                <w:rFonts w:ascii="Arial" w:hAnsi="Arial" w:cs="Arial"/>
                <w:sz w:val="20"/>
                <w:szCs w:val="20"/>
              </w:rPr>
              <w:t>__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3845A5AC" w14:textId="1AF03A5A" w:rsid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8E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4EA34B54" w14:textId="6EB1B853" w:rsidR="00D61D6B" w:rsidRDefault="00A778E8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7478B7">
              <w:rPr>
                <w:rFonts w:ascii="Arial" w:hAnsi="Arial" w:cs="Arial"/>
                <w:sz w:val="20"/>
                <w:szCs w:val="20"/>
              </w:rPr>
              <w:t>______</w:t>
            </w:r>
            <w:r w:rsidR="00D61D6B" w:rsidRPr="00A778E8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 w:rsidR="00FE0E14">
              <w:rPr>
                <w:rFonts w:ascii="Arial" w:hAnsi="Arial" w:cs="Arial"/>
                <w:sz w:val="20"/>
                <w:szCs w:val="20"/>
              </w:rPr>
              <w:t>__</w:t>
            </w:r>
            <w:r w:rsidR="00D61D6B" w:rsidRPr="00A778E8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213779A2" w14:textId="60B5265C" w:rsidR="00D61D6B" w:rsidRPr="00A778E8" w:rsidRDefault="00D61D6B" w:rsidP="00BD7D70">
            <w:pPr>
              <w:tabs>
                <w:tab w:val="left" w:pos="1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A159AC" w14:textId="66463E84" w:rsidR="00D61D6B" w:rsidRDefault="00D61D6B" w:rsidP="00BD7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78E8">
              <w:rPr>
                <w:rFonts w:ascii="Arial" w:hAnsi="Arial" w:cs="Arial"/>
                <w:sz w:val="20"/>
                <w:szCs w:val="20"/>
              </w:rPr>
              <w:t>No.Tel</w:t>
            </w:r>
            <w:proofErr w:type="spellEnd"/>
            <w:r w:rsidRPr="00A778E8">
              <w:rPr>
                <w:rFonts w:ascii="Arial" w:hAnsi="Arial" w:cs="Arial"/>
                <w:sz w:val="20"/>
                <w:szCs w:val="20"/>
              </w:rPr>
              <w:t>.</w:t>
            </w:r>
            <w:r w:rsidR="00A778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78E8">
              <w:rPr>
                <w:rFonts w:ascii="Arial" w:hAnsi="Arial" w:cs="Arial"/>
                <w:sz w:val="20"/>
                <w:szCs w:val="20"/>
              </w:rPr>
              <w:t>Pejabat</w:t>
            </w:r>
            <w:proofErr w:type="spellEnd"/>
            <w:r w:rsidR="007478B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7478B7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="007478B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7478B7">
              <w:rPr>
                <w:rFonts w:ascii="Arial" w:hAnsi="Arial" w:cs="Arial"/>
                <w:sz w:val="20"/>
                <w:szCs w:val="20"/>
              </w:rPr>
              <w:t>Bimbit</w:t>
            </w:r>
            <w:proofErr w:type="spellEnd"/>
            <w:r w:rsidR="00747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BD7D70">
              <w:rPr>
                <w:rFonts w:ascii="Arial" w:hAnsi="Arial" w:cs="Arial"/>
                <w:sz w:val="20"/>
                <w:szCs w:val="20"/>
              </w:rPr>
              <w:t>__</w:t>
            </w:r>
            <w:proofErr w:type="gramStart"/>
            <w:r w:rsidR="00BD7D70">
              <w:rPr>
                <w:rFonts w:ascii="Arial" w:hAnsi="Arial" w:cs="Arial"/>
                <w:sz w:val="20"/>
                <w:szCs w:val="20"/>
              </w:rPr>
              <w:t xml:space="preserve">_  </w:t>
            </w:r>
            <w:r w:rsidR="007478B7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7478B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7478B7">
              <w:rPr>
                <w:rFonts w:ascii="Arial" w:hAnsi="Arial" w:cs="Arial"/>
                <w:sz w:val="20"/>
                <w:szCs w:val="20"/>
              </w:rPr>
              <w:t>mel</w:t>
            </w:r>
            <w:proofErr w:type="spellEnd"/>
            <w:r w:rsidR="007478B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778E8">
              <w:rPr>
                <w:rFonts w:ascii="Arial" w:hAnsi="Arial" w:cs="Arial"/>
                <w:sz w:val="20"/>
                <w:szCs w:val="20"/>
              </w:rPr>
              <w:t>___</w:t>
            </w:r>
            <w:r w:rsidR="00BD7D70">
              <w:rPr>
                <w:rFonts w:ascii="Arial" w:hAnsi="Arial" w:cs="Arial"/>
                <w:sz w:val="20"/>
                <w:szCs w:val="20"/>
              </w:rPr>
              <w:t>_</w:t>
            </w:r>
            <w:r w:rsidRPr="00A778E8">
              <w:rPr>
                <w:rFonts w:ascii="Arial" w:hAnsi="Arial" w:cs="Arial"/>
                <w:sz w:val="20"/>
                <w:szCs w:val="20"/>
              </w:rPr>
              <w:t>__</w:t>
            </w:r>
            <w:r w:rsidR="007478B7">
              <w:rPr>
                <w:rFonts w:ascii="Arial" w:hAnsi="Arial" w:cs="Arial"/>
                <w:sz w:val="20"/>
                <w:szCs w:val="20"/>
              </w:rPr>
              <w:t>___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</w:t>
            </w:r>
            <w:r w:rsidR="007478B7">
              <w:rPr>
                <w:rFonts w:ascii="Arial" w:hAnsi="Arial" w:cs="Arial"/>
                <w:sz w:val="20"/>
                <w:szCs w:val="20"/>
              </w:rPr>
              <w:t>_</w:t>
            </w:r>
            <w:r w:rsidRPr="00A778E8">
              <w:rPr>
                <w:rFonts w:ascii="Arial" w:hAnsi="Arial" w:cs="Arial"/>
                <w:sz w:val="20"/>
                <w:szCs w:val="20"/>
              </w:rPr>
              <w:t>_______</w:t>
            </w:r>
            <w:r w:rsidR="00A778E8">
              <w:rPr>
                <w:rFonts w:ascii="Arial" w:hAnsi="Arial" w:cs="Arial"/>
                <w:sz w:val="20"/>
                <w:szCs w:val="20"/>
              </w:rPr>
              <w:t>__</w:t>
            </w:r>
            <w:r w:rsidR="00FE0E14">
              <w:rPr>
                <w:rFonts w:ascii="Arial" w:hAnsi="Arial" w:cs="Arial"/>
                <w:sz w:val="20"/>
                <w:szCs w:val="20"/>
              </w:rPr>
              <w:t>___</w:t>
            </w:r>
            <w:r w:rsidR="00A778E8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3DFD1C71" w14:textId="58E3DF2F" w:rsidR="00D61D6B" w:rsidRPr="00A778E8" w:rsidRDefault="00D61D6B" w:rsidP="00FE0E1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1F18" w:rsidRPr="0002663E" w14:paraId="400D75BB" w14:textId="77777777" w:rsidTr="00051F18">
        <w:trPr>
          <w:trHeight w:val="3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A7CC7E6" w14:textId="62F725AD" w:rsidR="00051F18" w:rsidRPr="00051F18" w:rsidRDefault="00051F18" w:rsidP="00051F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18">
              <w:rPr>
                <w:rFonts w:ascii="Arial" w:hAnsi="Arial" w:cs="Arial"/>
                <w:b/>
                <w:bCs/>
                <w:sz w:val="20"/>
                <w:szCs w:val="20"/>
              </w:rPr>
              <w:t>PENDAFTARAN PENYELIDIK</w:t>
            </w:r>
          </w:p>
        </w:tc>
      </w:tr>
      <w:tr w:rsidR="00051F18" w:rsidRPr="0002663E" w14:paraId="360D88F2" w14:textId="77777777" w:rsidTr="00D61D6B">
        <w:trPr>
          <w:trHeight w:val="245"/>
        </w:trPr>
        <w:tc>
          <w:tcPr>
            <w:tcW w:w="9640" w:type="dxa"/>
            <w:shd w:val="clear" w:color="auto" w:fill="auto"/>
            <w:vAlign w:val="center"/>
          </w:tcPr>
          <w:p w14:paraId="50D0FF82" w14:textId="77777777" w:rsidR="00051F1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685528" w14:textId="5E6B1A2C" w:rsidR="00051F1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Penyelidik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berdaftar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Arkib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Negara Malaysia:</w:t>
            </w:r>
          </w:p>
          <w:p w14:paraId="689794A7" w14:textId="77777777" w:rsidR="00051F1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E7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4BA373" wp14:editId="27CA45CD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85725</wp:posOffset>
                      </wp:positionV>
                      <wp:extent cx="343535" cy="262890"/>
                      <wp:effectExtent l="0" t="0" r="1841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85EC4F" w14:textId="77777777" w:rsidR="00051F18" w:rsidRPr="007478B7" w:rsidRDefault="00051F18" w:rsidP="00051F18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BA373" id="Rectangle 3" o:spid="_x0000_s1027" style="position:absolute;left:0;text-align:left;margin-left:34.75pt;margin-top:6.75pt;width:27.05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" filled="f" strokecolor="black [3213]" strokeweight="1pt">
                      <v:textbox>
                        <w:txbxContent>
                          <w:p w14:paraId="3085EC4F" w14:textId="77777777" w:rsidR="00051F18" w:rsidRPr="007478B7" w:rsidRDefault="00051F18" w:rsidP="00051F1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2EC28E" w14:textId="77777777" w:rsidR="00051F1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Penyelidik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 ____________________</w:t>
            </w:r>
          </w:p>
          <w:p w14:paraId="0EEA8D0B" w14:textId="77777777" w:rsidR="00051F1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E7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E486D8" wp14:editId="7B15B6E0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127635</wp:posOffset>
                      </wp:positionV>
                      <wp:extent cx="343535" cy="262890"/>
                      <wp:effectExtent l="0" t="0" r="1841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75DDB" w14:textId="77777777" w:rsidR="00051F18" w:rsidRPr="007478B7" w:rsidRDefault="00051F18" w:rsidP="00051F18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86D8" id="Rectangle 6" o:spid="_x0000_s1028" style="position:absolute;left:0;text-align:left;margin-left:34.8pt;margin-top:10.05pt;width:27.05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" filled="f" strokecolor="black [3213]" strokeweight="1pt">
                      <v:textbox>
                        <w:txbxContent>
                          <w:p w14:paraId="1CC75DDB" w14:textId="77777777" w:rsidR="00051F18" w:rsidRPr="007478B7" w:rsidRDefault="00051F18" w:rsidP="00051F1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2CFDFC" w14:textId="77B94905" w:rsidR="00051F1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penyelidik</w:t>
            </w:r>
            <w:proofErr w:type="spellEnd"/>
            <w:r w:rsidR="004764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76499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="0047649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476499" w:rsidRPr="004764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https://ofa.arkib.gov.my/ofa/site/register</w:t>
              </w:r>
            </w:hyperlink>
          </w:p>
          <w:p w14:paraId="0F687999" w14:textId="760B2F92" w:rsidR="00051F18" w:rsidRPr="00A778E8" w:rsidRDefault="00051F18" w:rsidP="00051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D6B" w:rsidRPr="0002663E" w14:paraId="18A210F5" w14:textId="77777777" w:rsidTr="004A0819">
        <w:trPr>
          <w:trHeight w:val="346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6C903C2" w14:textId="585C6898" w:rsidR="00D61D6B" w:rsidRPr="0002663E" w:rsidRDefault="00D61D6B" w:rsidP="004A08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C16">
              <w:rPr>
                <w:rFonts w:ascii="Arial" w:hAnsi="Arial" w:cs="Arial"/>
                <w:b/>
                <w:sz w:val="20"/>
                <w:szCs w:val="20"/>
              </w:rPr>
              <w:t xml:space="preserve">PERMOHONAN </w:t>
            </w:r>
            <w:r w:rsidR="000E4D6C">
              <w:rPr>
                <w:rFonts w:ascii="Arial" w:hAnsi="Arial" w:cs="Arial"/>
                <w:b/>
                <w:sz w:val="20"/>
                <w:szCs w:val="20"/>
              </w:rPr>
              <w:t>KATA LALUAN</w:t>
            </w:r>
          </w:p>
        </w:tc>
      </w:tr>
      <w:tr w:rsidR="00A778E8" w:rsidRPr="0002663E" w14:paraId="73BDB27B" w14:textId="77777777" w:rsidTr="00FE0E14">
        <w:trPr>
          <w:trHeight w:val="1698"/>
        </w:trPr>
        <w:tc>
          <w:tcPr>
            <w:tcW w:w="9640" w:type="dxa"/>
            <w:shd w:val="clear" w:color="auto" w:fill="FFFFFF" w:themeFill="background1"/>
            <w:vAlign w:val="center"/>
          </w:tcPr>
          <w:p w14:paraId="55B94C95" w14:textId="71D0F3F2" w:rsidR="00A778E8" w:rsidRPr="000F28E7" w:rsidRDefault="00A778E8" w:rsidP="00F97F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8E7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 w:rsidRPr="000F28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7FF5" w:rsidRPr="000F28E7">
              <w:rPr>
                <w:rFonts w:ascii="Arial" w:hAnsi="Arial" w:cs="Arial"/>
                <w:sz w:val="20"/>
                <w:szCs w:val="20"/>
              </w:rPr>
              <w:t>t</w:t>
            </w:r>
            <w:r w:rsidRPr="000F28E7">
              <w:rPr>
                <w:rFonts w:ascii="Arial" w:hAnsi="Arial" w:cs="Arial"/>
                <w:sz w:val="20"/>
                <w:szCs w:val="20"/>
              </w:rPr>
              <w:t>andakan</w:t>
            </w:r>
            <w:proofErr w:type="spellEnd"/>
            <w:r w:rsidRPr="000F28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0819">
              <w:rPr>
                <w:rFonts w:ascii="Segoe UI Emoji" w:hAnsi="Segoe UI Emoji" w:cs="Segoe UI Emoji"/>
                <w:color w:val="4A4A4A"/>
                <w:sz w:val="18"/>
                <w:szCs w:val="18"/>
              </w:rPr>
              <w:t>✔</w:t>
            </w:r>
            <w:r w:rsidRPr="000F28E7">
              <w:rPr>
                <w:rFonts w:ascii="Arial" w:hAnsi="Arial" w:cs="Arial"/>
                <w:color w:val="4A4A4A"/>
                <w:sz w:val="20"/>
                <w:szCs w:val="20"/>
              </w:rPr>
              <w:t xml:space="preserve"> </w:t>
            </w:r>
            <w:proofErr w:type="spellStart"/>
            <w:r w:rsidRPr="000F28E7">
              <w:rPr>
                <w:rFonts w:ascii="Arial" w:hAnsi="Arial" w:cs="Arial"/>
                <w:sz w:val="20"/>
                <w:szCs w:val="20"/>
              </w:rPr>
              <w:t>ruangan</w:t>
            </w:r>
            <w:proofErr w:type="spellEnd"/>
            <w:r w:rsidRPr="000F28E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0F28E7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0F28E7"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  <w:p w14:paraId="40BBE3AB" w14:textId="519CFECC" w:rsidR="00A778E8" w:rsidRPr="000F28E7" w:rsidRDefault="004A0819" w:rsidP="00A778E8">
            <w:pPr>
              <w:ind w:left="-142" w:right="-8324" w:firstLine="142"/>
              <w:rPr>
                <w:rFonts w:ascii="Arial" w:hAnsi="Arial" w:cs="Arial"/>
                <w:sz w:val="20"/>
                <w:szCs w:val="20"/>
              </w:rPr>
            </w:pPr>
            <w:r w:rsidRPr="004A0819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90AA55" wp14:editId="57D7A6EE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135255</wp:posOffset>
                      </wp:positionV>
                      <wp:extent cx="343535" cy="262890"/>
                      <wp:effectExtent l="0" t="0" r="1841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59EB0" w14:textId="77777777" w:rsidR="004A0819" w:rsidRPr="007478B7" w:rsidRDefault="004A0819" w:rsidP="004A0819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0AA55" id="Rectangle 7" o:spid="_x0000_s1029" style="position:absolute;left:0;text-align:left;margin-left:168.95pt;margin-top:10.65pt;width:27.05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" filled="f" strokecolor="black [3213]" strokeweight="1pt">
                      <v:textbox>
                        <w:txbxContent>
                          <w:p w14:paraId="08159EB0" w14:textId="77777777" w:rsidR="004A0819" w:rsidRPr="007478B7" w:rsidRDefault="004A0819" w:rsidP="004A081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"/>
              <w:gridCol w:w="2880"/>
              <w:gridCol w:w="3396"/>
            </w:tblGrid>
            <w:tr w:rsidR="00BD7D70" w:rsidRPr="000F28E7" w14:paraId="3736F247" w14:textId="77777777" w:rsidTr="00BD7D70">
              <w:trPr>
                <w:trHeight w:val="432"/>
              </w:trPr>
              <w:tc>
                <w:tcPr>
                  <w:tcW w:w="385" w:type="dxa"/>
                  <w:vAlign w:val="center"/>
                </w:tcPr>
                <w:p w14:paraId="66A38F97" w14:textId="359DFEB6" w:rsidR="00BD7D70" w:rsidRPr="000F28E7" w:rsidRDefault="00BD7D70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F28E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80" w:type="dxa"/>
                  <w:vAlign w:val="center"/>
                </w:tcPr>
                <w:p w14:paraId="2BC89243" w14:textId="776B1223" w:rsidR="00BD7D70" w:rsidRPr="000F28E7" w:rsidRDefault="00BD7D70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0F28E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Permohonan</w:t>
                  </w:r>
                  <w:proofErr w:type="spellEnd"/>
                  <w:r w:rsidRPr="000F28E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Baharu</w:t>
                  </w:r>
                </w:p>
              </w:tc>
              <w:tc>
                <w:tcPr>
                  <w:tcW w:w="3396" w:type="dxa"/>
                </w:tcPr>
                <w:p w14:paraId="489FD83A" w14:textId="3217AEE3" w:rsidR="00BD7D70" w:rsidRPr="000F28E7" w:rsidRDefault="00BD7D70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7D70" w:rsidRPr="000F28E7" w14:paraId="408EAA01" w14:textId="77777777" w:rsidTr="00BD7D70">
              <w:tc>
                <w:tcPr>
                  <w:tcW w:w="385" w:type="dxa"/>
                  <w:vAlign w:val="center"/>
                </w:tcPr>
                <w:p w14:paraId="51F95307" w14:textId="13532C53" w:rsidR="00BD7D70" w:rsidRPr="000F28E7" w:rsidRDefault="00BD7D70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F28E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80" w:type="dxa"/>
                  <w:vAlign w:val="center"/>
                </w:tcPr>
                <w:p w14:paraId="64F30716" w14:textId="0945F91A" w:rsidR="00BD7D70" w:rsidRPr="000F28E7" w:rsidRDefault="00BD7D70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0F28E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Terlupa</w:t>
                  </w:r>
                  <w:proofErr w:type="spellEnd"/>
                  <w:r w:rsidRPr="000F28E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/ </w:t>
                  </w:r>
                  <w:r w:rsidR="00B626F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Set </w:t>
                  </w:r>
                  <w:proofErr w:type="spellStart"/>
                  <w:r w:rsidR="00B626F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Semula</w:t>
                  </w:r>
                  <w:proofErr w:type="spellEnd"/>
                </w:p>
              </w:tc>
              <w:tc>
                <w:tcPr>
                  <w:tcW w:w="3396" w:type="dxa"/>
                </w:tcPr>
                <w:p w14:paraId="213F6FA7" w14:textId="37BE905C" w:rsidR="00BD7D70" w:rsidRPr="000F28E7" w:rsidRDefault="004A0819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A0819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62EBAC8" wp14:editId="6A236BC9">
                            <wp:simplePos x="0" y="0"/>
                            <wp:positionH relativeFrom="column">
                              <wp:posOffset>4140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343535" cy="262890"/>
                            <wp:effectExtent l="0" t="0" r="18415" b="2286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3535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3EDFE21" w14:textId="77777777" w:rsidR="004A0819" w:rsidRPr="007478B7" w:rsidRDefault="004A0819" w:rsidP="004A0819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2EBAC8" id="Rectangle 8" o:spid="_x0000_s1030" style="position:absolute;margin-left:.35pt;margin-top:3.25pt;width:27.0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" filled="f" strokecolor="black [3213]" strokeweight="1pt">
                            <v:textbox>
                              <w:txbxContent>
                                <w:p w14:paraId="73EDFE21" w14:textId="77777777" w:rsidR="004A0819" w:rsidRPr="007478B7" w:rsidRDefault="004A0819" w:rsidP="004A0819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A63C523" w14:textId="71CC00CD" w:rsidR="00BD7D70" w:rsidRPr="000F28E7" w:rsidRDefault="00FE0E14" w:rsidP="00BD7D7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1E6A6BFE" w14:textId="47D28EF5" w:rsidR="00BD7D70" w:rsidRPr="00BD7D70" w:rsidRDefault="00BD7D70" w:rsidP="00BD7D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78E8" w:rsidRPr="0002663E" w14:paraId="01E4422E" w14:textId="77777777" w:rsidTr="004A0819">
        <w:trPr>
          <w:trHeight w:val="292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62D43438" w14:textId="69B57BAA" w:rsidR="00A778E8" w:rsidRPr="00A778E8" w:rsidRDefault="00A778E8" w:rsidP="004A08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8E8">
              <w:rPr>
                <w:rFonts w:ascii="Arial" w:hAnsi="Arial" w:cs="Arial"/>
                <w:b/>
                <w:bCs/>
                <w:sz w:val="20"/>
                <w:szCs w:val="20"/>
              </w:rPr>
              <w:t>KEGUNAAN PEJABAT SAHAJA</w:t>
            </w:r>
          </w:p>
        </w:tc>
      </w:tr>
      <w:tr w:rsidR="00F97FF5" w:rsidRPr="0002663E" w14:paraId="7D4593AD" w14:textId="77777777" w:rsidTr="00F97FF5">
        <w:trPr>
          <w:trHeight w:val="245"/>
        </w:trPr>
        <w:tc>
          <w:tcPr>
            <w:tcW w:w="9640" w:type="dxa"/>
            <w:shd w:val="clear" w:color="auto" w:fill="FFFFFF" w:themeFill="background1"/>
            <w:vAlign w:val="center"/>
          </w:tcPr>
          <w:p w14:paraId="2F28C5AC" w14:textId="77777777" w:rsidR="000F28E7" w:rsidRDefault="000F28E7" w:rsidP="000E4D6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404139" w14:textId="3A176920" w:rsidR="00F97FF5" w:rsidRDefault="005A28B6" w:rsidP="000E4D6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28B6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Melulus</w:t>
            </w:r>
            <w:proofErr w:type="spellEnd"/>
            <w:r w:rsidRPr="005A28B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390222" w14:textId="0D4F111A" w:rsidR="005A28B6" w:rsidRDefault="005A28B6" w:rsidP="000E4D6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378E94" w14:textId="77777777" w:rsidR="005A28B6" w:rsidRDefault="005A28B6" w:rsidP="000E4D6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4A6373A" w14:textId="2C32E6EE" w:rsidR="00F97FF5" w:rsidRPr="000E4D6C" w:rsidRDefault="00F97FF5" w:rsidP="000E4D6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4D6C">
              <w:rPr>
                <w:rFonts w:ascii="Arial" w:hAnsi="Arial" w:cs="Arial"/>
                <w:sz w:val="20"/>
                <w:szCs w:val="20"/>
              </w:rPr>
              <w:t>Nama:</w:t>
            </w:r>
          </w:p>
          <w:p w14:paraId="3496BD12" w14:textId="326897D9" w:rsidR="000F28E7" w:rsidRDefault="005A28B6" w:rsidP="004A081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Kata Laluan Baharu:</w:t>
            </w:r>
            <w:r w:rsidR="004A0819">
              <w:rPr>
                <w:rFonts w:ascii="Arial" w:hAnsi="Arial" w:cs="Arial"/>
                <w:sz w:val="20"/>
                <w:szCs w:val="20"/>
              </w:rPr>
              <w:tab/>
            </w:r>
            <w:r w:rsidR="004A0819">
              <w:rPr>
                <w:rFonts w:ascii="Arial" w:hAnsi="Arial" w:cs="Arial"/>
                <w:sz w:val="20"/>
                <w:szCs w:val="20"/>
              </w:rPr>
              <w:tab/>
            </w:r>
            <w:r w:rsidR="004A0819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F97FF5" w:rsidRPr="000E4D6C"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 w:rsidR="00F97FF5" w:rsidRPr="000E4D6C">
              <w:rPr>
                <w:rFonts w:ascii="Arial" w:hAnsi="Arial" w:cs="Arial"/>
                <w:sz w:val="20"/>
                <w:szCs w:val="20"/>
              </w:rPr>
              <w:t xml:space="preserve"> Kata Laluan: </w:t>
            </w:r>
            <w:r w:rsidR="004A0819">
              <w:rPr>
                <w:rFonts w:ascii="Arial" w:hAnsi="Arial" w:cs="Arial"/>
                <w:sz w:val="20"/>
                <w:szCs w:val="20"/>
              </w:rPr>
              <w:tab/>
            </w:r>
            <w:r w:rsidR="004A0819">
              <w:rPr>
                <w:rFonts w:ascii="Arial" w:hAnsi="Arial" w:cs="Arial"/>
                <w:sz w:val="20"/>
                <w:szCs w:val="20"/>
              </w:rPr>
              <w:tab/>
            </w:r>
            <w:r w:rsidR="004A0819">
              <w:rPr>
                <w:rFonts w:ascii="Arial" w:hAnsi="Arial" w:cs="Arial"/>
                <w:sz w:val="20"/>
                <w:szCs w:val="20"/>
              </w:rPr>
              <w:tab/>
            </w:r>
            <w:r w:rsidR="00F97FF5" w:rsidRPr="000E4D6C">
              <w:rPr>
                <w:rFonts w:ascii="Arial" w:hAnsi="Arial" w:cs="Arial"/>
                <w:sz w:val="20"/>
                <w:szCs w:val="20"/>
              </w:rPr>
              <w:t xml:space="preserve">Tarikh: </w:t>
            </w:r>
            <w:r w:rsidR="00F97FF5" w:rsidRPr="0002663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16CFD7D" w14:textId="1B3648B3" w:rsidR="00051F18" w:rsidRPr="00631732" w:rsidRDefault="00051F18" w:rsidP="0063173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7459" w:rsidRPr="0002663E" w14:paraId="632D0874" w14:textId="77777777" w:rsidTr="004A0819">
        <w:trPr>
          <w:trHeight w:val="349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59EABAD" w14:textId="1472FFFE" w:rsidR="00547459" w:rsidRPr="000F28E7" w:rsidRDefault="00051F18" w:rsidP="004A081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PERATURAN DAN SYARAT</w:t>
            </w:r>
          </w:p>
        </w:tc>
      </w:tr>
      <w:tr w:rsidR="00D06FCD" w:rsidRPr="0002663E" w14:paraId="66FE8151" w14:textId="77777777" w:rsidTr="00FE0E14">
        <w:trPr>
          <w:trHeight w:val="3354"/>
        </w:trPr>
        <w:tc>
          <w:tcPr>
            <w:tcW w:w="9640" w:type="dxa"/>
          </w:tcPr>
          <w:p w14:paraId="5509BE28" w14:textId="77777777" w:rsidR="000F28E7" w:rsidRDefault="000F28E7" w:rsidP="000F28E7">
            <w:pPr>
              <w:shd w:val="clear" w:color="auto" w:fill="FFFFFF"/>
              <w:ind w:left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</w:p>
          <w:p w14:paraId="0FAB1FA6" w14:textId="5C33FAAB" w:rsidR="000E4D6C" w:rsidRDefault="000E4D6C" w:rsidP="000E4D6C">
            <w:pPr>
              <w:numPr>
                <w:ilvl w:val="0"/>
                <w:numId w:val="3"/>
              </w:numPr>
              <w:shd w:val="clear" w:color="auto" w:fill="FFFFFF"/>
              <w:ind w:left="305" w:hanging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Kata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laluan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hanya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diberi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tuan/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puan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diluluskan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permohonan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dikongsi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individu</w:t>
            </w:r>
            <w:proofErr w:type="spellEnd"/>
            <w:r w:rsidR="00920A7D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lain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.</w:t>
            </w:r>
          </w:p>
          <w:p w14:paraId="3C77DE0B" w14:textId="4DE9DE4B" w:rsidR="00476499" w:rsidRDefault="00476499" w:rsidP="00476499">
            <w:pPr>
              <w:numPr>
                <w:ilvl w:val="0"/>
                <w:numId w:val="3"/>
              </w:numPr>
              <w:shd w:val="clear" w:color="auto" w:fill="FFFFFF"/>
              <w:ind w:left="305" w:hanging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Akses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talian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hanya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dirujuk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digital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sahaja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. </w:t>
            </w:r>
          </w:p>
          <w:p w14:paraId="5D8E11C1" w14:textId="1B9DD725" w:rsidR="00476499" w:rsidRPr="00B626FB" w:rsidRDefault="00476499" w:rsidP="00B626FB">
            <w:pPr>
              <w:numPr>
                <w:ilvl w:val="0"/>
                <w:numId w:val="3"/>
              </w:numPr>
              <w:shd w:val="clear" w:color="auto" w:fill="FFFFFF"/>
              <w:ind w:left="305" w:hanging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Semua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aplikasi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dibuat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penyalinan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Borang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Pesanan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Salinan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Koleksi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British Colonial Office (CO)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dimuat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turun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laman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rasmi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Arkib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Negara Malaysia.</w:t>
            </w:r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Sila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hubungi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Seksyen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Rujukan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Akses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Arkib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Negara Malaysia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untuk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membuat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penyalinan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bahan</w:t>
            </w:r>
            <w:proofErr w:type="spellEnd"/>
            <w:r w:rsidR="00B626FB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.</w:t>
            </w:r>
          </w:p>
          <w:p w14:paraId="2E4BF713" w14:textId="77777777" w:rsidR="00476499" w:rsidRDefault="00476499" w:rsidP="00476499">
            <w:pPr>
              <w:numPr>
                <w:ilvl w:val="0"/>
                <w:numId w:val="3"/>
              </w:numPr>
              <w:shd w:val="clear" w:color="auto" w:fill="FFFFFF"/>
              <w:ind w:left="305" w:hanging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Bayaran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penyalinan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dibuat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tunai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, EFT dan wang pos.</w:t>
            </w:r>
          </w:p>
          <w:p w14:paraId="3335B08C" w14:textId="77777777" w:rsidR="00C83818" w:rsidRDefault="00C83818" w:rsidP="0046223B">
            <w:pPr>
              <w:numPr>
                <w:ilvl w:val="0"/>
                <w:numId w:val="3"/>
              </w:numPr>
              <w:shd w:val="clear" w:color="auto" w:fill="FFFFFF"/>
              <w:ind w:left="305" w:hanging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Tuan/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</w:t>
            </w:r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uan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tidak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dibenarkan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menggunakan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koleksi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bahan</w:t>
            </w:r>
            <w:proofErr w:type="spellEnd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ini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termasuk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semua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rekaan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imej</w:t>
            </w:r>
            <w:proofErr w:type="spellEnd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teks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gambar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ilustrasi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bahan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media dan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kandungan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untuk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tujuan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komersial</w:t>
            </w:r>
            <w:proofErr w:type="spellEnd"/>
            <w:r w:rsidRPr="000E4D6C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pengiklanan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pemasaran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penjualan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produk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perkhidmatan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serta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menyebarkan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tanpa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kebenaran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Arkib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Negara Malaysia</w:t>
            </w:r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.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Koleksi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hanya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kegunaan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pendidikan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.</w:t>
            </w:r>
          </w:p>
          <w:p w14:paraId="48470102" w14:textId="11535F17" w:rsidR="000E4D6C" w:rsidRPr="000F28E7" w:rsidRDefault="0046223B" w:rsidP="00FE0E14">
            <w:pPr>
              <w:numPr>
                <w:ilvl w:val="0"/>
                <w:numId w:val="3"/>
              </w:numPr>
              <w:shd w:val="clear" w:color="auto" w:fill="FFFFFF"/>
              <w:ind w:left="305" w:hanging="305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Maklumat</w:t>
            </w:r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tuan/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puan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hanya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kegunaan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Arkib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Negara Malaysia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untuk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perekodan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bilangan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penggunaan</w:t>
            </w:r>
            <w:proofErr w:type="spellEnd"/>
            <w:r w:rsidRPr="00F97FF5"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en-US"/>
              </w:rPr>
              <w:t>platform.</w:t>
            </w:r>
          </w:p>
        </w:tc>
      </w:tr>
    </w:tbl>
    <w:p w14:paraId="4CB3E73A" w14:textId="77777777" w:rsidR="00547459" w:rsidRPr="0002663E" w:rsidRDefault="00547459" w:rsidP="0081424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47459" w:rsidRPr="0002663E" w:rsidSect="00E73F15">
      <w:pgSz w:w="11906" w:h="16838"/>
      <w:pgMar w:top="630" w:right="850" w:bottom="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9E28" w14:textId="77777777" w:rsidR="00D73DB4" w:rsidRDefault="00D73DB4" w:rsidP="003D1A34">
      <w:pPr>
        <w:spacing w:after="0" w:line="240" w:lineRule="auto"/>
      </w:pPr>
      <w:r>
        <w:separator/>
      </w:r>
    </w:p>
  </w:endnote>
  <w:endnote w:type="continuationSeparator" w:id="0">
    <w:p w14:paraId="6EF2F15A" w14:textId="77777777" w:rsidR="00D73DB4" w:rsidRDefault="00D73DB4" w:rsidP="003D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AE60" w14:textId="77777777" w:rsidR="00D73DB4" w:rsidRDefault="00D73DB4" w:rsidP="003D1A34">
      <w:pPr>
        <w:spacing w:after="0" w:line="240" w:lineRule="auto"/>
      </w:pPr>
      <w:r>
        <w:separator/>
      </w:r>
    </w:p>
  </w:footnote>
  <w:footnote w:type="continuationSeparator" w:id="0">
    <w:p w14:paraId="6BCBE139" w14:textId="77777777" w:rsidR="00D73DB4" w:rsidRDefault="00D73DB4" w:rsidP="003D1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470"/>
    <w:multiLevelType w:val="hybridMultilevel"/>
    <w:tmpl w:val="78EC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1DFD"/>
    <w:multiLevelType w:val="multilevel"/>
    <w:tmpl w:val="3BD6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21A89"/>
    <w:multiLevelType w:val="hybridMultilevel"/>
    <w:tmpl w:val="0EE47E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1003"/>
    <w:multiLevelType w:val="hybridMultilevel"/>
    <w:tmpl w:val="9E98A27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6747"/>
    <w:multiLevelType w:val="hybridMultilevel"/>
    <w:tmpl w:val="7D3E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46D93"/>
    <w:multiLevelType w:val="hybridMultilevel"/>
    <w:tmpl w:val="9E0CA5A4"/>
    <w:lvl w:ilvl="0" w:tplc="2CDC5306">
      <w:start w:val="2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77997C3F"/>
    <w:multiLevelType w:val="hybridMultilevel"/>
    <w:tmpl w:val="73A88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9063F"/>
    <w:multiLevelType w:val="hybridMultilevel"/>
    <w:tmpl w:val="1264FB38"/>
    <w:lvl w:ilvl="0" w:tplc="B9C8C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42"/>
    <w:rsid w:val="0002663E"/>
    <w:rsid w:val="0004627A"/>
    <w:rsid w:val="00051F18"/>
    <w:rsid w:val="00093C16"/>
    <w:rsid w:val="000B06FF"/>
    <w:rsid w:val="000E4D6C"/>
    <w:rsid w:val="000F28E7"/>
    <w:rsid w:val="00147C82"/>
    <w:rsid w:val="002B4CA6"/>
    <w:rsid w:val="00314B0A"/>
    <w:rsid w:val="003D1A34"/>
    <w:rsid w:val="0046223B"/>
    <w:rsid w:val="00476499"/>
    <w:rsid w:val="004A0819"/>
    <w:rsid w:val="00547459"/>
    <w:rsid w:val="005A28B6"/>
    <w:rsid w:val="00631732"/>
    <w:rsid w:val="006573EB"/>
    <w:rsid w:val="00681497"/>
    <w:rsid w:val="007478B7"/>
    <w:rsid w:val="00814242"/>
    <w:rsid w:val="008850DA"/>
    <w:rsid w:val="008E029E"/>
    <w:rsid w:val="00920A7D"/>
    <w:rsid w:val="00A75D58"/>
    <w:rsid w:val="00A778E8"/>
    <w:rsid w:val="00B626FB"/>
    <w:rsid w:val="00BD7D70"/>
    <w:rsid w:val="00C36A31"/>
    <w:rsid w:val="00C8167F"/>
    <w:rsid w:val="00C83818"/>
    <w:rsid w:val="00D06FCD"/>
    <w:rsid w:val="00D61D6B"/>
    <w:rsid w:val="00D73DB4"/>
    <w:rsid w:val="00E73F15"/>
    <w:rsid w:val="00EC7851"/>
    <w:rsid w:val="00EF2847"/>
    <w:rsid w:val="00F97FF5"/>
    <w:rsid w:val="00FA3E1D"/>
    <w:rsid w:val="00FD7B39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4F01F"/>
  <w15:chartTrackingRefBased/>
  <w15:docId w15:val="{32A0AF1E-3D38-4C13-BEF2-ED5CA5DB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54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45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06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6FCD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Hyperlink">
    <w:name w:val="Hyperlink"/>
    <w:basedOn w:val="DefaultParagraphFont"/>
    <w:uiPriority w:val="99"/>
    <w:unhideWhenUsed/>
    <w:rsid w:val="00476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4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4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34"/>
  </w:style>
  <w:style w:type="paragraph" w:styleId="Footer">
    <w:name w:val="footer"/>
    <w:basedOn w:val="Normal"/>
    <w:link w:val="FooterChar"/>
    <w:uiPriority w:val="99"/>
    <w:unhideWhenUsed/>
    <w:rsid w:val="003D1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.arkib.gov.my/ofa/site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6BCE-22CF-49BA-995E-F303D5E5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Mazura bt. Rohani</cp:lastModifiedBy>
  <cp:revision>2</cp:revision>
  <cp:lastPrinted>2025-12-29T02:04:00Z</cp:lastPrinted>
  <dcterms:created xsi:type="dcterms:W3CDTF">2026-01-15T15:39:00Z</dcterms:created>
  <dcterms:modified xsi:type="dcterms:W3CDTF">2026-01-15T15:39:00Z</dcterms:modified>
</cp:coreProperties>
</file>